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ALLEGATO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</w:t>
      </w:r>
      <w:r>
        <w:rPr>
          <w:rFonts w:eastAsia="Times New Roman" w:cs="Times New Roman" w:ascii="Times New Roman" w:hAnsi="Times New Roman"/>
          <w:b/>
        </w:rPr>
        <w:t xml:space="preserve">TUTOR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INTERNI 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8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21"/>
        <w:gridCol w:w="4054"/>
        <w:gridCol w:w="1784"/>
        <w:gridCol w:w="1336"/>
        <w:gridCol w:w="1292"/>
      </w:tblGrid>
      <w:tr>
        <w:trPr>
          <w:trHeight w:val="838" w:hRule="atLeast"/>
        </w:trPr>
        <w:tc>
          <w:tcPr>
            <w:tcW w:w="1078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8"/>
                <w:szCs w:val="28"/>
              </w:rPr>
              <w:t>TUTOR INTERNI</w:t>
            </w:r>
          </w:p>
        </w:tc>
      </w:tr>
      <w:tr>
        <w:trPr>
          <w:trHeight w:val="838" w:hRule="atLeast"/>
        </w:trPr>
        <w:tc>
          <w:tcPr>
            <w:tcW w:w="2321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2321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A1. LAUREA* attinente alla selezione </w:t>
            </w:r>
            <w:r>
              <w:rPr>
                <w:sz w:val="20"/>
                <w:szCs w:val="20"/>
              </w:rPr>
              <w:t xml:space="preserve">(vecchio ordinamento o magistrale) </w:t>
            </w:r>
          </w:p>
          <w:p>
            <w:pPr>
              <w:pStyle w:val="Normal1"/>
              <w:widowControl w:val="false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2321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ind w:left="141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A2. LAUREA* triennale attinente alla selezione </w:t>
            </w:r>
            <w:r>
              <w:rPr>
                <w:sz w:val="20"/>
                <w:szCs w:val="20"/>
              </w:rPr>
              <w:t xml:space="preserve">(in alternativa al punto A1) 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2321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A3. DIPLOMA* attinente alla selezione </w:t>
            </w:r>
            <w:r>
              <w:rPr>
                <w:sz w:val="20"/>
                <w:szCs w:val="20"/>
              </w:rPr>
              <w:t>(in alternativa al punto A1 e A2)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2321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A4. LAUREA* non attinente alla selezione </w:t>
            </w:r>
            <w:r>
              <w:rPr>
                <w:sz w:val="20"/>
                <w:szCs w:val="20"/>
              </w:rPr>
              <w:t>vecchio ordinamento o magistrale</w:t>
            </w:r>
          </w:p>
          <w:p>
            <w:pPr>
              <w:pStyle w:val="Normal1"/>
              <w:widowControl w:val="false"/>
              <w:spacing w:lineRule="auto" w:line="240" w:before="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al punto A1, A2, A3)</w:t>
            </w:r>
          </w:p>
          <w:p>
            <w:pPr>
              <w:pStyle w:val="Normal1"/>
              <w:widowControl w:val="false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2321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ind w:left="14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A5. LAUREA* triennale non attinente alla selezione  </w:t>
            </w:r>
            <w:r>
              <w:rPr>
                <w:sz w:val="20"/>
                <w:szCs w:val="20"/>
              </w:rPr>
              <w:t>(in alternativa al punto A1, A2, A3 e A4)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2321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A6. DIPLOMA* non attinente alla selezione </w:t>
            </w:r>
            <w:r>
              <w:rPr>
                <w:sz w:val="20"/>
                <w:szCs w:val="20"/>
              </w:rPr>
              <w:t>(in alternativa al punto A1, A2, A3, A4 e A5))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O</w:t>
            </w:r>
            <w:r>
              <w:rPr>
                <w:b/>
                <w:color w:val="FFFFFF"/>
                <w:sz w:val="20"/>
                <w:szCs w:val="20"/>
              </w:rPr>
              <w:t>TIT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LI</w:t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B3. ALTRO DIPLOMA attinente alla selezione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B4. ALTRO DIPLOMA non attinente alla selezione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B5.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B6.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B8.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B9.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81" w:hRule="atLeast"/>
        </w:trPr>
        <w:tc>
          <w:tcPr>
            <w:tcW w:w="2321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054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secondaria, come tutor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all'incarico, maturate nell’ambito di progetti con enti esterni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5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75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1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widowControl/>
        <w:rPr/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LibreOffice/7.1.0.3$MacOSX_X86_64 LibreOffice_project/f6099ecf3d29644b5008cc8f48f42f4a40986e4c</Application>
  <AppVersion>15.0000</AppVersion>
  <Pages>2</Pages>
  <Words>467</Words>
  <Characters>2742</Characters>
  <CharactersWithSpaces>3231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2024-01-26T16:25:30Z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